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61C3" w:rsidRPr="004E241B" w:rsidRDefault="004E241B" w:rsidP="004E241B">
      <w:pPr>
        <w:jc w:val="both"/>
        <w:rPr>
          <w:b/>
          <w:sz w:val="28"/>
          <w:szCs w:val="28"/>
        </w:rPr>
      </w:pPr>
      <w:r w:rsidRPr="004E241B">
        <w:rPr>
          <w:b/>
          <w:sz w:val="28"/>
          <w:szCs w:val="28"/>
        </w:rPr>
        <w:t>Commentaires obtenues sur à des révision</w:t>
      </w:r>
      <w:r>
        <w:rPr>
          <w:b/>
          <w:sz w:val="28"/>
          <w:szCs w:val="28"/>
        </w:rPr>
        <w:t>s</w:t>
      </w:r>
      <w:r w:rsidR="00507325">
        <w:rPr>
          <w:b/>
          <w:sz w:val="28"/>
          <w:szCs w:val="28"/>
        </w:rPr>
        <w:t xml:space="preserve"> des sections sur les retombées</w:t>
      </w:r>
    </w:p>
    <w:p w:rsidR="004E241B" w:rsidRDefault="004E241B" w:rsidP="004E241B">
      <w:pPr>
        <w:jc w:val="both"/>
        <w:rPr>
          <w:u w:val="single"/>
        </w:rPr>
      </w:pPr>
      <w:r>
        <w:rPr>
          <w:u w:val="single"/>
        </w:rPr>
        <w:t>Ces commentaires peuvent vous aider dans la rédaction de cette section</w:t>
      </w:r>
    </w:p>
    <w:p w:rsidR="00507325" w:rsidRDefault="00507325" w:rsidP="00507325">
      <w:pPr>
        <w:pStyle w:val="Standard"/>
      </w:pPr>
      <w:r>
        <w:t>« </w:t>
      </w:r>
      <w:proofErr w:type="spellStart"/>
      <w:r>
        <w:rPr>
          <w:u w:val="single"/>
        </w:rPr>
        <w:t>Benefits</w:t>
      </w:r>
      <w:proofErr w:type="spellEnd"/>
      <w:r>
        <w:rPr>
          <w:u w:val="single"/>
        </w:rPr>
        <w:t xml:space="preserve"> to </w:t>
      </w:r>
      <w:proofErr w:type="spellStart"/>
      <w:r>
        <w:rPr>
          <w:u w:val="single"/>
        </w:rPr>
        <w:t>Canadians</w:t>
      </w:r>
      <w:proofErr w:type="spellEnd"/>
      <w:r>
        <w:t> »</w:t>
      </w:r>
      <w:r>
        <w:t xml:space="preserve">: Dans cette section, il manquerait peut-être juste quelques mots sur les « end </w:t>
      </w:r>
      <w:proofErr w:type="spellStart"/>
      <w:r>
        <w:t>users</w:t>
      </w:r>
      <w:proofErr w:type="spellEnd"/>
      <w:r>
        <w:t> » des résultats des recherches que vous entreprendrez.</w:t>
      </w:r>
    </w:p>
    <w:p w:rsidR="00507325" w:rsidRDefault="00507325" w:rsidP="00507325">
      <w:pPr>
        <w:pStyle w:val="Standard"/>
        <w:tabs>
          <w:tab w:val="left" w:pos="708"/>
        </w:tabs>
        <w:spacing w:line="256" w:lineRule="exact"/>
      </w:pPr>
      <w:r>
        <w:rPr>
          <w:rFonts w:ascii="Calibri" w:eastAsia="Calibri" w:hAnsi="Calibri" w:cs="Calibri"/>
          <w:color w:val="00000A"/>
          <w:sz w:val="22"/>
          <w:u w:val="single"/>
          <w:shd w:val="clear" w:color="auto" w:fill="FFFFFF"/>
        </w:rPr>
        <w:t>"</w:t>
      </w:r>
      <w:proofErr w:type="spellStart"/>
      <w:r>
        <w:rPr>
          <w:rFonts w:ascii="Calibri" w:eastAsia="Calibri" w:hAnsi="Calibri" w:cs="Calibri"/>
          <w:color w:val="00000A"/>
          <w:sz w:val="22"/>
          <w:u w:val="single"/>
          <w:shd w:val="clear" w:color="auto" w:fill="FFFFFF"/>
        </w:rPr>
        <w:t>Benefits</w:t>
      </w:r>
      <w:proofErr w:type="spellEnd"/>
      <w:r>
        <w:rPr>
          <w:rFonts w:ascii="Calibri" w:eastAsia="Calibri" w:hAnsi="Calibri" w:cs="Calibri"/>
          <w:color w:val="00000A"/>
          <w:sz w:val="22"/>
          <w:u w:val="single"/>
          <w:shd w:val="clear" w:color="auto" w:fill="FFFFFF"/>
        </w:rPr>
        <w:t xml:space="preserve"> to </w:t>
      </w:r>
      <w:proofErr w:type="spellStart"/>
      <w:r>
        <w:rPr>
          <w:rFonts w:ascii="Calibri" w:eastAsia="Calibri" w:hAnsi="Calibri" w:cs="Calibri"/>
          <w:color w:val="00000A"/>
          <w:sz w:val="22"/>
          <w:u w:val="single"/>
          <w:shd w:val="clear" w:color="auto" w:fill="FFFFFF"/>
        </w:rPr>
        <w:t>Canadians</w:t>
      </w:r>
      <w:proofErr w:type="spellEnd"/>
      <w:r>
        <w:rPr>
          <w:rFonts w:ascii="Calibri" w:eastAsia="Calibri" w:hAnsi="Calibri" w:cs="Calibri"/>
          <w:color w:val="00000A"/>
          <w:sz w:val="22"/>
          <w:shd w:val="clear" w:color="auto" w:fill="FFFFFF"/>
        </w:rPr>
        <w:t>»</w:t>
      </w:r>
      <w:r>
        <w:rPr>
          <w:rFonts w:ascii="Calibri" w:eastAsia="Calibri" w:hAnsi="Calibri" w:cs="Calibri"/>
          <w:color w:val="00000A"/>
          <w:sz w:val="22"/>
          <w:shd w:val="clear" w:color="auto" w:fill="FFFFFF"/>
        </w:rPr>
        <w:t>: Votre infrastructure n'a pas d'incidence directe en termes de Bénéfices pour les Canadiens", c'est l'assistance à des projets de génomique qui en amène des retombées.  Si je me trompe, il faudra démontrer davantage comment le projet à une incidence directe / En ce qui concerne les utilisateurs finaux, c'est clair.</w:t>
      </w:r>
    </w:p>
    <w:p w:rsidR="00507325" w:rsidRDefault="00507325" w:rsidP="00507325">
      <w:pPr>
        <w:pStyle w:val="Standard"/>
        <w:tabs>
          <w:tab w:val="left" w:pos="708"/>
        </w:tabs>
        <w:spacing w:line="256" w:lineRule="exact"/>
        <w:rPr>
          <w:rFonts w:ascii="Calibri" w:eastAsia="Calibri" w:hAnsi="Calibri" w:cs="Calibri"/>
          <w:color w:val="00000A"/>
          <w:sz w:val="22"/>
          <w:shd w:val="clear" w:color="auto" w:fill="FFFFFF"/>
        </w:rPr>
      </w:pPr>
      <w:r>
        <w:rPr>
          <w:rFonts w:ascii="Calibri" w:eastAsia="Calibri" w:hAnsi="Calibri" w:cs="Calibri"/>
          <w:color w:val="00000A"/>
          <w:sz w:val="22"/>
          <w:u w:val="single"/>
          <w:shd w:val="clear" w:color="auto" w:fill="FFFFFF"/>
        </w:rPr>
        <w:t>« </w:t>
      </w:r>
      <w:proofErr w:type="spellStart"/>
      <w:r>
        <w:rPr>
          <w:rFonts w:ascii="Calibri" w:eastAsia="Calibri" w:hAnsi="Calibri" w:cs="Calibri"/>
          <w:color w:val="00000A"/>
          <w:sz w:val="22"/>
          <w:u w:val="single"/>
          <w:shd w:val="clear" w:color="auto" w:fill="FFFFFF"/>
        </w:rPr>
        <w:t>Benefits</w:t>
      </w:r>
      <w:proofErr w:type="spellEnd"/>
      <w:r>
        <w:rPr>
          <w:rFonts w:ascii="Calibri" w:eastAsia="Calibri" w:hAnsi="Calibri" w:cs="Calibri"/>
          <w:color w:val="00000A"/>
          <w:sz w:val="22"/>
          <w:u w:val="single"/>
          <w:shd w:val="clear" w:color="auto" w:fill="FFFFFF"/>
        </w:rPr>
        <w:t xml:space="preserve"> to </w:t>
      </w:r>
      <w:proofErr w:type="spellStart"/>
      <w:r>
        <w:rPr>
          <w:rFonts w:ascii="Calibri" w:eastAsia="Calibri" w:hAnsi="Calibri" w:cs="Calibri"/>
          <w:color w:val="00000A"/>
          <w:sz w:val="22"/>
          <w:u w:val="single"/>
          <w:shd w:val="clear" w:color="auto" w:fill="FFFFFF"/>
        </w:rPr>
        <w:t>Canadians</w:t>
      </w:r>
      <w:proofErr w:type="spellEnd"/>
      <w:r>
        <w:rPr>
          <w:rFonts w:ascii="Calibri" w:eastAsia="Calibri" w:hAnsi="Calibri" w:cs="Calibri"/>
          <w:color w:val="00000A"/>
          <w:sz w:val="22"/>
          <w:shd w:val="clear" w:color="auto" w:fill="FFFFFF"/>
        </w:rPr>
        <w:t>»</w:t>
      </w:r>
      <w:r>
        <w:rPr>
          <w:rFonts w:ascii="Calibri" w:eastAsia="Calibri" w:hAnsi="Calibri" w:cs="Calibri"/>
          <w:color w:val="00000A"/>
          <w:sz w:val="22"/>
          <w:shd w:val="clear" w:color="auto" w:fill="FFFFFF"/>
        </w:rPr>
        <w:t>: Il est très bien de mentionner combien d’étudiants, surtout gradués, seront formés avec cette infrastructure… Mais comme vous démarrez votre laboratoire, il est aussi important de parler de votre stratégie de recrutement de ces étudiants gradués ; il n’y a pas de file à la porte du bureau.</w:t>
      </w:r>
    </w:p>
    <w:p w:rsidR="00507325" w:rsidRDefault="00507325" w:rsidP="00507325">
      <w:pPr>
        <w:pStyle w:val="Standard"/>
        <w:tabs>
          <w:tab w:val="left" w:pos="708"/>
        </w:tabs>
        <w:spacing w:line="256" w:lineRule="exact"/>
      </w:pPr>
      <w:r>
        <w:rPr>
          <w:rFonts w:ascii="Calibri" w:eastAsia="Calibri" w:hAnsi="Calibri" w:cs="Calibri"/>
          <w:color w:val="00000A"/>
          <w:sz w:val="22"/>
          <w:u w:val="single"/>
          <w:shd w:val="clear" w:color="auto" w:fill="FFFFFF"/>
        </w:rPr>
        <w:t>« </w:t>
      </w:r>
      <w:proofErr w:type="spellStart"/>
      <w:r>
        <w:rPr>
          <w:rFonts w:ascii="Calibri" w:eastAsia="Calibri" w:hAnsi="Calibri" w:cs="Calibri"/>
          <w:color w:val="00000A"/>
          <w:sz w:val="22"/>
          <w:u w:val="single"/>
          <w:shd w:val="clear" w:color="auto" w:fill="FFFFFF"/>
        </w:rPr>
        <w:t>Benefits</w:t>
      </w:r>
      <w:proofErr w:type="spellEnd"/>
      <w:r>
        <w:rPr>
          <w:rFonts w:ascii="Calibri" w:eastAsia="Calibri" w:hAnsi="Calibri" w:cs="Calibri"/>
          <w:color w:val="00000A"/>
          <w:sz w:val="22"/>
          <w:u w:val="single"/>
          <w:shd w:val="clear" w:color="auto" w:fill="FFFFFF"/>
        </w:rPr>
        <w:t xml:space="preserve"> to </w:t>
      </w:r>
      <w:proofErr w:type="spellStart"/>
      <w:r>
        <w:rPr>
          <w:rFonts w:ascii="Calibri" w:eastAsia="Calibri" w:hAnsi="Calibri" w:cs="Calibri"/>
          <w:color w:val="00000A"/>
          <w:sz w:val="22"/>
          <w:u w:val="single"/>
          <w:shd w:val="clear" w:color="auto" w:fill="FFFFFF"/>
        </w:rPr>
        <w:t>Canadians</w:t>
      </w:r>
      <w:proofErr w:type="spellEnd"/>
      <w:r>
        <w:rPr>
          <w:rFonts w:ascii="Calibri" w:eastAsia="Calibri" w:hAnsi="Calibri" w:cs="Calibri"/>
          <w:color w:val="00000A"/>
          <w:sz w:val="22"/>
          <w:shd w:val="clear" w:color="auto" w:fill="FFFFFF"/>
        </w:rPr>
        <w:t>»</w:t>
      </w:r>
      <w:r>
        <w:rPr>
          <w:rFonts w:ascii="Calibri" w:eastAsia="Calibri" w:hAnsi="Calibri" w:cs="Calibri"/>
          <w:color w:val="00000A"/>
          <w:sz w:val="22"/>
          <w:shd w:val="clear" w:color="auto" w:fill="FFFFFF"/>
        </w:rPr>
        <w:t>: Il importe de revenir sur les résultats espérés, le plus précisément possible, à qui ils profiteront, s’ils généreront des brevets ou d’autres protections intellectuelles, s’il y a un potentiel de transfert technologique ou de démarrage d’entreprise… et de parler des utilisateurs finaux.</w:t>
      </w:r>
    </w:p>
    <w:p w:rsidR="00507325" w:rsidRDefault="00507325" w:rsidP="00507325">
      <w:pPr>
        <w:pStyle w:val="Standard"/>
        <w:tabs>
          <w:tab w:val="left" w:pos="708"/>
        </w:tabs>
        <w:spacing w:line="256" w:lineRule="exact"/>
        <w:rPr>
          <w:rFonts w:ascii="Calibri" w:eastAsia="Calibri" w:hAnsi="Calibri" w:cs="Calibri"/>
          <w:color w:val="00000A"/>
          <w:sz w:val="22"/>
          <w:shd w:val="clear" w:color="auto" w:fill="FFFFFF"/>
        </w:rPr>
      </w:pPr>
      <w:r>
        <w:rPr>
          <w:rFonts w:ascii="Calibri" w:eastAsia="Calibri" w:hAnsi="Calibri" w:cs="Calibri"/>
          <w:color w:val="00000A"/>
          <w:sz w:val="22"/>
          <w:u w:val="single"/>
          <w:shd w:val="clear" w:color="auto" w:fill="FFFFFF"/>
        </w:rPr>
        <w:t>« Retombées</w:t>
      </w:r>
      <w:r>
        <w:rPr>
          <w:rFonts w:ascii="Calibri" w:eastAsia="Calibri" w:hAnsi="Calibri" w:cs="Calibri"/>
          <w:color w:val="00000A"/>
          <w:sz w:val="22"/>
          <w:shd w:val="clear" w:color="auto" w:fill="FFFFFF"/>
        </w:rPr>
        <w:t>»</w:t>
      </w:r>
      <w:proofErr w:type="gramStart"/>
      <w:r>
        <w:rPr>
          <w:rFonts w:ascii="Calibri" w:eastAsia="Calibri" w:hAnsi="Calibri" w:cs="Calibri"/>
          <w:color w:val="00000A"/>
          <w:sz w:val="22"/>
          <w:shd w:val="clear" w:color="auto" w:fill="FFFFFF"/>
        </w:rPr>
        <w:t xml:space="preserve">: </w:t>
      </w:r>
      <w:r>
        <w:rPr>
          <w:rFonts w:ascii="Calibri" w:eastAsia="Calibri" w:hAnsi="Calibri" w:cs="Calibri"/>
          <w:color w:val="00000A"/>
          <w:sz w:val="22"/>
          <w:shd w:val="clear" w:color="auto" w:fill="FFFFFF"/>
        </w:rPr>
        <w:t xml:space="preserve"> Il</w:t>
      </w:r>
      <w:proofErr w:type="gramEnd"/>
      <w:r>
        <w:rPr>
          <w:rFonts w:ascii="Calibri" w:eastAsia="Calibri" w:hAnsi="Calibri" w:cs="Calibri"/>
          <w:color w:val="00000A"/>
          <w:sz w:val="22"/>
          <w:shd w:val="clear" w:color="auto" w:fill="FFFFFF"/>
        </w:rPr>
        <w:t xml:space="preserve"> ne faut pas que les collaborations ne soient qu’au CHUL. </w:t>
      </w:r>
    </w:p>
    <w:p w:rsidR="00507325" w:rsidRDefault="00507325" w:rsidP="00507325">
      <w:pPr>
        <w:pStyle w:val="Standard"/>
      </w:pPr>
      <w:r>
        <w:t>« </w:t>
      </w:r>
      <w:proofErr w:type="spellStart"/>
      <w:r>
        <w:rPr>
          <w:u w:val="single"/>
        </w:rPr>
        <w:t>Benefits</w:t>
      </w:r>
      <w:proofErr w:type="spellEnd"/>
      <w:r>
        <w:rPr>
          <w:u w:val="single"/>
        </w:rPr>
        <w:t xml:space="preserve"> to </w:t>
      </w:r>
      <w:proofErr w:type="spellStart"/>
      <w:r>
        <w:rPr>
          <w:u w:val="single"/>
        </w:rPr>
        <w:t>Canadians</w:t>
      </w:r>
      <w:proofErr w:type="spellEnd"/>
      <w:r>
        <w:t> »</w:t>
      </w:r>
      <w:r>
        <w:t xml:space="preserve">: Dans cette section, la FCI demande de faire ressortir, </w:t>
      </w:r>
      <w:r>
        <w:rPr>
          <w:u w:val="single"/>
        </w:rPr>
        <w:t>au-delà de la formation des étudiants à la recherche et des publications</w:t>
      </w:r>
      <w:r>
        <w:t xml:space="preserve">, ce que vos recherches amèneront, le plus concrètement possible (nouvelles procédures, méthodes de diagnostic, </w:t>
      </w:r>
      <w:proofErr w:type="spellStart"/>
      <w:r>
        <w:t>etc</w:t>
      </w:r>
      <w:proofErr w:type="spellEnd"/>
      <w:r>
        <w:t>,) et de faire ressortir quels seront les « utilisateurs finaux » identifiables (laboratoires, compagnies, etc.)…  Le texte est un peu court; il faudrait la retravailler un peu, à mon avis pour être plus précis car le tex</w:t>
      </w:r>
      <w:bookmarkStart w:id="0" w:name="_GoBack"/>
      <w:bookmarkEnd w:id="0"/>
      <w:r>
        <w:t>te soumis demeure général.</w:t>
      </w:r>
    </w:p>
    <w:p w:rsidR="00507325" w:rsidRDefault="00507325" w:rsidP="00507325">
      <w:pPr>
        <w:pStyle w:val="Standard"/>
        <w:tabs>
          <w:tab w:val="left" w:pos="708"/>
        </w:tabs>
        <w:spacing w:line="256" w:lineRule="exact"/>
      </w:pPr>
    </w:p>
    <w:p w:rsidR="00507325" w:rsidRDefault="00507325" w:rsidP="00507325">
      <w:pPr>
        <w:pStyle w:val="Standard"/>
      </w:pPr>
    </w:p>
    <w:p w:rsidR="004E241B" w:rsidRDefault="004E241B" w:rsidP="004E241B">
      <w:pPr>
        <w:pStyle w:val="Standard"/>
        <w:tabs>
          <w:tab w:val="left" w:pos="708"/>
        </w:tabs>
        <w:spacing w:line="256" w:lineRule="exact"/>
      </w:pPr>
    </w:p>
    <w:p w:rsidR="004E241B" w:rsidRDefault="004E241B"/>
    <w:p w:rsidR="004E241B" w:rsidRDefault="004E241B"/>
    <w:sectPr w:rsidR="004E241B">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0FCA"/>
    <w:rsid w:val="0007519A"/>
    <w:rsid w:val="002661C3"/>
    <w:rsid w:val="004E241B"/>
    <w:rsid w:val="00507325"/>
    <w:rsid w:val="00E60FCA"/>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ECE7F0-BA4E-4C05-8913-99C057F5F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andard">
    <w:name w:val="Standard"/>
    <w:rsid w:val="004E241B"/>
    <w:pPr>
      <w:widowControl w:val="0"/>
      <w:tabs>
        <w:tab w:val="left" w:pos="420"/>
      </w:tabs>
      <w:suppressAutoHyphens/>
      <w:spacing w:line="256" w:lineRule="auto"/>
    </w:pPr>
    <w:rPr>
      <w:rFonts w:ascii="Times New Roman" w:eastAsia="SimSun" w:hAnsi="Times New Roman" w:cs="Arial Unicode MS"/>
      <w:sz w:val="24"/>
      <w:szCs w:val="24"/>
      <w:lang w:val="fr-FR"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922434">
      <w:bodyDiv w:val="1"/>
      <w:marLeft w:val="0"/>
      <w:marRight w:val="0"/>
      <w:marTop w:val="0"/>
      <w:marBottom w:val="0"/>
      <w:divBdr>
        <w:top w:val="none" w:sz="0" w:space="0" w:color="auto"/>
        <w:left w:val="none" w:sz="0" w:space="0" w:color="auto"/>
        <w:bottom w:val="none" w:sz="0" w:space="0" w:color="auto"/>
        <w:right w:val="none" w:sz="0" w:space="0" w:color="auto"/>
      </w:divBdr>
    </w:div>
    <w:div w:id="428549890">
      <w:bodyDiv w:val="1"/>
      <w:marLeft w:val="0"/>
      <w:marRight w:val="0"/>
      <w:marTop w:val="0"/>
      <w:marBottom w:val="0"/>
      <w:divBdr>
        <w:top w:val="none" w:sz="0" w:space="0" w:color="auto"/>
        <w:left w:val="none" w:sz="0" w:space="0" w:color="auto"/>
        <w:bottom w:val="none" w:sz="0" w:space="0" w:color="auto"/>
        <w:right w:val="none" w:sz="0" w:space="0" w:color="auto"/>
      </w:divBdr>
    </w:div>
    <w:div w:id="448470169">
      <w:bodyDiv w:val="1"/>
      <w:marLeft w:val="0"/>
      <w:marRight w:val="0"/>
      <w:marTop w:val="0"/>
      <w:marBottom w:val="0"/>
      <w:divBdr>
        <w:top w:val="none" w:sz="0" w:space="0" w:color="auto"/>
        <w:left w:val="none" w:sz="0" w:space="0" w:color="auto"/>
        <w:bottom w:val="none" w:sz="0" w:space="0" w:color="auto"/>
        <w:right w:val="none" w:sz="0" w:space="0" w:color="auto"/>
      </w:divBdr>
    </w:div>
    <w:div w:id="462894520">
      <w:bodyDiv w:val="1"/>
      <w:marLeft w:val="0"/>
      <w:marRight w:val="0"/>
      <w:marTop w:val="0"/>
      <w:marBottom w:val="0"/>
      <w:divBdr>
        <w:top w:val="none" w:sz="0" w:space="0" w:color="auto"/>
        <w:left w:val="none" w:sz="0" w:space="0" w:color="auto"/>
        <w:bottom w:val="none" w:sz="0" w:space="0" w:color="auto"/>
        <w:right w:val="none" w:sz="0" w:space="0" w:color="auto"/>
      </w:divBdr>
    </w:div>
    <w:div w:id="553931285">
      <w:bodyDiv w:val="1"/>
      <w:marLeft w:val="0"/>
      <w:marRight w:val="0"/>
      <w:marTop w:val="0"/>
      <w:marBottom w:val="0"/>
      <w:divBdr>
        <w:top w:val="none" w:sz="0" w:space="0" w:color="auto"/>
        <w:left w:val="none" w:sz="0" w:space="0" w:color="auto"/>
        <w:bottom w:val="none" w:sz="0" w:space="0" w:color="auto"/>
        <w:right w:val="none" w:sz="0" w:space="0" w:color="auto"/>
      </w:divBdr>
    </w:div>
    <w:div w:id="1294336025">
      <w:bodyDiv w:val="1"/>
      <w:marLeft w:val="0"/>
      <w:marRight w:val="0"/>
      <w:marTop w:val="0"/>
      <w:marBottom w:val="0"/>
      <w:divBdr>
        <w:top w:val="none" w:sz="0" w:space="0" w:color="auto"/>
        <w:left w:val="none" w:sz="0" w:space="0" w:color="auto"/>
        <w:bottom w:val="none" w:sz="0" w:space="0" w:color="auto"/>
        <w:right w:val="none" w:sz="0" w:space="0" w:color="auto"/>
      </w:divBdr>
    </w:div>
    <w:div w:id="1305425880">
      <w:bodyDiv w:val="1"/>
      <w:marLeft w:val="0"/>
      <w:marRight w:val="0"/>
      <w:marTop w:val="0"/>
      <w:marBottom w:val="0"/>
      <w:divBdr>
        <w:top w:val="none" w:sz="0" w:space="0" w:color="auto"/>
        <w:left w:val="none" w:sz="0" w:space="0" w:color="auto"/>
        <w:bottom w:val="none" w:sz="0" w:space="0" w:color="auto"/>
        <w:right w:val="none" w:sz="0" w:space="0" w:color="auto"/>
      </w:divBdr>
    </w:div>
    <w:div w:id="2066251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289</Words>
  <Characters>1592</Characters>
  <Application>Microsoft Office Word</Application>
  <DocSecurity>0</DocSecurity>
  <Lines>13</Lines>
  <Paragraphs>3</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1878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Chantal Pelchat</dc:creator>
  <cp:keywords/>
  <dc:description/>
  <cp:lastModifiedBy>Chantal Pelchat</cp:lastModifiedBy>
  <cp:revision>3</cp:revision>
  <dcterms:created xsi:type="dcterms:W3CDTF">2019-05-01T15:12:00Z</dcterms:created>
  <dcterms:modified xsi:type="dcterms:W3CDTF">2019-05-01T15:16:00Z</dcterms:modified>
</cp:coreProperties>
</file>